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F30" w14:textId="2F6B27DF" w:rsidR="008F61F3" w:rsidRDefault="008F57DC" w:rsidP="008F61F3">
      <w:pPr>
        <w:spacing w:after="0"/>
        <w:jc w:val="center"/>
        <w:rPr>
          <w:b/>
          <w:bCs/>
          <w:color w:val="1F3864" w:themeColor="accent1" w:themeShade="80"/>
          <w:sz w:val="44"/>
          <w:szCs w:val="44"/>
        </w:rPr>
      </w:pPr>
      <w:r>
        <w:rPr>
          <w:b/>
          <w:bCs/>
          <w:noProof/>
          <w:color w:val="1F3864" w:themeColor="accent1" w:themeShade="80"/>
          <w:sz w:val="44"/>
          <w:szCs w:val="44"/>
        </w:rPr>
        <w:drawing>
          <wp:inline distT="0" distB="0" distL="0" distR="0" wp14:anchorId="3CE54FC8" wp14:editId="768C34EF">
            <wp:extent cx="943758" cy="1254642"/>
            <wp:effectExtent l="0" t="0" r="0" b="3175"/>
            <wp:docPr id="12181837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183713" name="Рисунок 12181837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17" cy="12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0C40" w14:textId="77777777" w:rsidR="00C122F5" w:rsidRPr="00C122F5" w:rsidRDefault="00C122F5" w:rsidP="008F61F3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4BDCEB69" w14:textId="35EC030E" w:rsidR="00ED5015" w:rsidRPr="00B045E7" w:rsidRDefault="00B045E7" w:rsidP="008F61F3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413D7EF6" w14:textId="69636C24" w:rsidR="00B045E7" w:rsidRPr="0044245B" w:rsidRDefault="00B045E7" w:rsidP="00B045E7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79BA2C18" w14:textId="77777777" w:rsidR="00240DDE" w:rsidRDefault="00240DDE" w:rsidP="00240DDE">
      <w:pPr>
        <w:spacing w:after="0"/>
        <w:ind w:left="57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763A9452" w14:textId="29E404F4" w:rsidR="00240DDE" w:rsidRDefault="00240DDE" w:rsidP="00240DDE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4058F484" w14:textId="77777777" w:rsidR="00240DDE" w:rsidRDefault="00240DDE" w:rsidP="00240DDE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p w14:paraId="620B7AB9" w14:textId="2A026E54" w:rsidR="00E530ED" w:rsidRDefault="00E530ED" w:rsidP="00E530ED">
      <w:pPr>
        <w:contextualSpacing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Физкультурно-оздоровительный комплекс ГБУ </w:t>
      </w:r>
      <w:r w:rsidR="006667E6">
        <w:rPr>
          <w:b/>
          <w:bCs/>
          <w:color w:val="1F3864" w:themeColor="accent1" w:themeShade="80"/>
          <w:sz w:val="24"/>
          <w:szCs w:val="24"/>
        </w:rPr>
        <w:t xml:space="preserve">ДО </w:t>
      </w:r>
      <w:r>
        <w:rPr>
          <w:b/>
          <w:bCs/>
          <w:color w:val="1F3864" w:themeColor="accent1" w:themeShade="80"/>
          <w:sz w:val="24"/>
          <w:szCs w:val="24"/>
        </w:rPr>
        <w:t>«</w:t>
      </w:r>
      <w:r w:rsidR="00240DDE">
        <w:rPr>
          <w:b/>
          <w:bCs/>
          <w:color w:val="1F3864" w:themeColor="accent1" w:themeShade="80"/>
          <w:sz w:val="24"/>
          <w:szCs w:val="24"/>
        </w:rPr>
        <w:t>Московская академия танцевального спорта и акробатического рок-н-ролла</w:t>
      </w:r>
      <w:r>
        <w:rPr>
          <w:b/>
          <w:bCs/>
          <w:color w:val="1F3864" w:themeColor="accent1" w:themeShade="80"/>
          <w:sz w:val="24"/>
          <w:szCs w:val="24"/>
        </w:rPr>
        <w:t>»</w:t>
      </w:r>
    </w:p>
    <w:p w14:paraId="7E00AEFC" w14:textId="235076C8" w:rsidR="00E530ED" w:rsidRPr="00E530ED" w:rsidRDefault="00E530ED" w:rsidP="00E530ED">
      <w:pPr>
        <w:contextualSpacing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(Москва, ул. Фрунзенская 3-я, дом 5, корпус 1)</w:t>
      </w:r>
    </w:p>
    <w:p w14:paraId="3D9167BB" w14:textId="77777777" w:rsidR="009B304A" w:rsidRPr="0044245B" w:rsidRDefault="009B304A" w:rsidP="00E530ED">
      <w:pPr>
        <w:contextualSpacing/>
        <w:jc w:val="center"/>
        <w:rPr>
          <w:b/>
          <w:bCs/>
          <w:color w:val="1F3864" w:themeColor="accent1" w:themeShade="80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7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436"/>
        <w:gridCol w:w="2533"/>
        <w:gridCol w:w="3239"/>
        <w:gridCol w:w="1567"/>
      </w:tblGrid>
      <w:tr w:rsidR="004415FE" w:rsidRPr="00ED5015" w14:paraId="7FE5F0AB" w14:textId="77777777" w:rsidTr="00CC1621">
        <w:tc>
          <w:tcPr>
            <w:tcW w:w="3436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2A57C5C4" w14:textId="1BE517C7" w:rsidR="004415FE" w:rsidRPr="004415FE" w:rsidRDefault="004415FE" w:rsidP="00992842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Наименование услуги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044AB07F" w14:textId="59826544" w:rsidR="004415FE" w:rsidRPr="004415FE" w:rsidRDefault="004415FE" w:rsidP="00F54787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Количество посещений, продолжительность занятия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4061A5C5" w14:textId="5C606119" w:rsidR="004415FE" w:rsidRPr="004415FE" w:rsidRDefault="004415FE" w:rsidP="004415FE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Дополнительные условия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7D2141CA" w14:textId="21051E19" w:rsidR="004415FE" w:rsidRPr="004415FE" w:rsidRDefault="004415FE" w:rsidP="00F54787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Стоимость, руб.</w:t>
            </w:r>
          </w:p>
        </w:tc>
      </w:tr>
      <w:tr w:rsidR="00923BA9" w:rsidRPr="00ED5015" w14:paraId="4B937115" w14:textId="77777777" w:rsidTr="00CC1621">
        <w:tc>
          <w:tcPr>
            <w:tcW w:w="3436" w:type="dxa"/>
            <w:tcBorders>
              <w:bottom w:val="nil"/>
            </w:tcBorders>
            <w:shd w:val="clear" w:color="auto" w:fill="FFFFFF" w:themeFill="background1"/>
          </w:tcPr>
          <w:p w14:paraId="5E3982DB" w14:textId="77777777" w:rsidR="004415FE" w:rsidRPr="00C122F5" w:rsidRDefault="004415FE" w:rsidP="00992842">
            <w:pPr>
              <w:rPr>
                <w:b/>
                <w:bCs/>
                <w:color w:val="002060"/>
              </w:rPr>
            </w:pPr>
          </w:p>
          <w:p w14:paraId="6FDFD294" w14:textId="7ECECA72" w:rsidR="00F93B77" w:rsidRPr="00A45358" w:rsidRDefault="00F93B77" w:rsidP="00992842">
            <w:pPr>
              <w:rPr>
                <w:b/>
                <w:bCs/>
                <w:color w:val="002060"/>
                <w:sz w:val="40"/>
                <w:szCs w:val="40"/>
              </w:rPr>
            </w:pPr>
            <w:r w:rsidRPr="00A45358">
              <w:rPr>
                <w:b/>
                <w:bCs/>
                <w:color w:val="002060"/>
                <w:sz w:val="40"/>
                <w:szCs w:val="40"/>
              </w:rPr>
              <w:t>Ф</w:t>
            </w:r>
            <w:r w:rsidR="0063690C" w:rsidRPr="00A45358">
              <w:rPr>
                <w:b/>
                <w:bCs/>
                <w:color w:val="002060"/>
                <w:sz w:val="40"/>
                <w:szCs w:val="40"/>
              </w:rPr>
              <w:t>итнес</w:t>
            </w:r>
          </w:p>
          <w:p w14:paraId="399807D5" w14:textId="7C9B60DC" w:rsidR="00B045E7" w:rsidRPr="0063690C" w:rsidRDefault="00B045E7" w:rsidP="0099284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53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8713A31" w14:textId="77777777" w:rsidR="00F93B77" w:rsidRPr="00ED5015" w:rsidRDefault="00F93B77" w:rsidP="00F54787">
            <w:pPr>
              <w:rPr>
                <w:color w:val="FFFFFF" w:themeColor="background1"/>
              </w:rPr>
            </w:pPr>
          </w:p>
        </w:tc>
        <w:tc>
          <w:tcPr>
            <w:tcW w:w="32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D22C09" w14:textId="77777777" w:rsidR="00F93B77" w:rsidRPr="00ED5015" w:rsidRDefault="00F93B77" w:rsidP="00F54787">
            <w:pPr>
              <w:rPr>
                <w:color w:val="FFFFFF" w:themeColor="background1"/>
              </w:rPr>
            </w:pPr>
          </w:p>
        </w:tc>
        <w:tc>
          <w:tcPr>
            <w:tcW w:w="156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F044FC" w14:textId="77777777" w:rsidR="00F93B77" w:rsidRPr="00ED5015" w:rsidRDefault="00F93B77" w:rsidP="00F54787">
            <w:pPr>
              <w:jc w:val="center"/>
              <w:rPr>
                <w:color w:val="FFFFFF" w:themeColor="background1"/>
              </w:rPr>
            </w:pPr>
          </w:p>
        </w:tc>
      </w:tr>
      <w:tr w:rsidR="009B1D0C" w:rsidRPr="00A45358" w14:paraId="38565BFF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3E35CFA6" w14:textId="1F30B5DE" w:rsidR="009B1D0C" w:rsidRPr="0050417C" w:rsidRDefault="009B1D0C" w:rsidP="009B1D0C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Самостоятельные занятия,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2ABDC3C4" w14:textId="77777777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1 посещение,</w:t>
            </w:r>
          </w:p>
          <w:p w14:paraId="316BE9B3" w14:textId="4D0BFFEF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60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60664379" w14:textId="77777777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Выходные 07:00-15:00,</w:t>
            </w:r>
          </w:p>
          <w:p w14:paraId="13F13C11" w14:textId="7E72A65C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Будни 07:00-15:00</w:t>
            </w:r>
            <w:r w:rsidR="005D2713">
              <w:rPr>
                <w:color w:val="002060"/>
                <w:sz w:val="28"/>
                <w:szCs w:val="28"/>
              </w:rPr>
              <w:t>,            в течение 1 дня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289A08F5" w14:textId="1B1C1439" w:rsidR="009B1D0C" w:rsidRPr="00A45358" w:rsidRDefault="009B1D0C" w:rsidP="009B1D0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300</w:t>
            </w:r>
          </w:p>
        </w:tc>
      </w:tr>
      <w:tr w:rsidR="009B1D0C" w:rsidRPr="00A45358" w14:paraId="408C1D0F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4F4B65F4" w14:textId="5F6CF458" w:rsidR="009B1D0C" w:rsidRPr="0050417C" w:rsidRDefault="009B1D0C" w:rsidP="009B1D0C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Самостоятельные занятия,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1E6B24D" w14:textId="77777777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1 посещение,</w:t>
            </w:r>
          </w:p>
          <w:p w14:paraId="1A932D3E" w14:textId="3A53281D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60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2336A8FE" w14:textId="77777777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Выходные 15:00-22:00,</w:t>
            </w:r>
          </w:p>
          <w:p w14:paraId="1B3B50B5" w14:textId="153B3C57" w:rsidR="009B1D0C" w:rsidRPr="00A45358" w:rsidRDefault="009B1D0C" w:rsidP="009B1D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Будни 15:00-22:00</w:t>
            </w:r>
            <w:r w:rsidR="005D2713">
              <w:rPr>
                <w:color w:val="002060"/>
                <w:sz w:val="28"/>
                <w:szCs w:val="28"/>
              </w:rPr>
              <w:t>,                      в течение 1 дня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4D93F789" w14:textId="1D58A235" w:rsidR="009B1D0C" w:rsidRPr="00A45358" w:rsidRDefault="009B1D0C" w:rsidP="009B1D0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400</w:t>
            </w:r>
          </w:p>
        </w:tc>
      </w:tr>
      <w:tr w:rsidR="00274C0C" w:rsidRPr="00A45358" w14:paraId="2ED492DD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6FF7EA3D" w14:textId="77777777" w:rsidR="00274C0C" w:rsidRPr="0050417C" w:rsidRDefault="00274C0C" w:rsidP="00274C0C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Индивидуальное занятие с тренером/инструктором, зал тренажерный 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14E2174E" w14:textId="77777777" w:rsidR="00274C0C" w:rsidRPr="00A45358" w:rsidRDefault="00274C0C" w:rsidP="00274C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1 посещение,</w:t>
            </w:r>
          </w:p>
          <w:p w14:paraId="40A4C99A" w14:textId="77777777" w:rsidR="00274C0C" w:rsidRPr="00A45358" w:rsidRDefault="00274C0C" w:rsidP="00274C0C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60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0CD6F09D" w14:textId="38D487E5" w:rsidR="00274C0C" w:rsidRPr="00A45358" w:rsidRDefault="005D2713" w:rsidP="00274C0C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>Индивидуальное занятие с тренером/инструктором</w:t>
            </w:r>
            <w:r>
              <w:rPr>
                <w:color w:val="002060"/>
                <w:sz w:val="28"/>
                <w:szCs w:val="28"/>
              </w:rPr>
              <w:t xml:space="preserve"> 60 минут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2CD97E71" w14:textId="3B3E2107" w:rsidR="00274C0C" w:rsidRPr="00A45358" w:rsidRDefault="009B1D0C" w:rsidP="00274C0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5D2713">
              <w:rPr>
                <w:b/>
                <w:bCs/>
                <w:color w:val="002060"/>
                <w:sz w:val="28"/>
                <w:szCs w:val="28"/>
              </w:rPr>
              <w:t>3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BB5513" w:rsidRPr="00A45358" w14:paraId="1049DB89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13138DFA" w14:textId="77777777" w:rsidR="00F93B77" w:rsidRPr="0050417C" w:rsidRDefault="00F93B77" w:rsidP="00992842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Посещение по абонементу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03A74D4" w14:textId="075FAA2F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Без ограничени</w:t>
            </w:r>
            <w:r w:rsidR="005D2713">
              <w:rPr>
                <w:color w:val="002060"/>
                <w:sz w:val="28"/>
                <w:szCs w:val="28"/>
              </w:rPr>
              <w:t xml:space="preserve">я посещений 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0DA0CE06" w14:textId="223C2E2F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Кол-во посещений не ограничено, в течение 30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6D0C69F5" w14:textId="77777777" w:rsidR="00F93B77" w:rsidRPr="00A45358" w:rsidRDefault="00F93B77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358">
              <w:rPr>
                <w:b/>
                <w:bCs/>
                <w:color w:val="002060"/>
                <w:sz w:val="28"/>
                <w:szCs w:val="28"/>
              </w:rPr>
              <w:t>3000</w:t>
            </w:r>
          </w:p>
        </w:tc>
      </w:tr>
      <w:tr w:rsidR="00BB5513" w:rsidRPr="00A45358" w14:paraId="2EAFE66F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7C77D03C" w14:textId="77777777" w:rsidR="00F93B77" w:rsidRPr="0050417C" w:rsidRDefault="00F93B77" w:rsidP="00992842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Посещение по абонементу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1B7C9A37" w14:textId="315A9664" w:rsidR="00F93B77" w:rsidRPr="00A45358" w:rsidRDefault="005D2713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Без ограничени</w:t>
            </w:r>
            <w:r>
              <w:rPr>
                <w:color w:val="002060"/>
                <w:sz w:val="28"/>
                <w:szCs w:val="28"/>
              </w:rPr>
              <w:t>я посещений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1634F2BF" w14:textId="79C476DF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Кол-во посещений не ограничено, в течение 90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085136CC" w14:textId="77777777" w:rsidR="00F93B77" w:rsidRPr="00A45358" w:rsidRDefault="00F93B77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358">
              <w:rPr>
                <w:b/>
                <w:bCs/>
                <w:color w:val="002060"/>
                <w:sz w:val="28"/>
                <w:szCs w:val="28"/>
              </w:rPr>
              <w:t>6300</w:t>
            </w:r>
          </w:p>
        </w:tc>
      </w:tr>
      <w:tr w:rsidR="00BB5513" w:rsidRPr="00A45358" w14:paraId="467B7D0F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2D27FE40" w14:textId="77777777" w:rsidR="00F93B77" w:rsidRPr="0050417C" w:rsidRDefault="00F93B77" w:rsidP="00992842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t xml:space="preserve">Посещение по абонементу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251B37D" w14:textId="2075CB6F" w:rsidR="00F93B77" w:rsidRPr="00A45358" w:rsidRDefault="005D2713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Без ограничени</w:t>
            </w:r>
            <w:r>
              <w:rPr>
                <w:color w:val="002060"/>
                <w:sz w:val="28"/>
                <w:szCs w:val="28"/>
              </w:rPr>
              <w:t>я посещений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435FC53C" w14:textId="011132E4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Кол-во посещений не ограничено, в течение 180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4C1E6E54" w14:textId="77777777" w:rsidR="00F93B77" w:rsidRPr="00A45358" w:rsidRDefault="00F93B77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358">
              <w:rPr>
                <w:b/>
                <w:bCs/>
                <w:color w:val="002060"/>
                <w:sz w:val="28"/>
                <w:szCs w:val="28"/>
              </w:rPr>
              <w:t>11400</w:t>
            </w:r>
          </w:p>
        </w:tc>
      </w:tr>
      <w:tr w:rsidR="00BB5513" w:rsidRPr="00A45358" w14:paraId="1AAA9BC7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0A797B8C" w14:textId="77777777" w:rsidR="00F93B77" w:rsidRPr="0050417C" w:rsidRDefault="00F93B77" w:rsidP="00992842">
            <w:pPr>
              <w:rPr>
                <w:color w:val="002060"/>
                <w:sz w:val="28"/>
                <w:szCs w:val="28"/>
              </w:rPr>
            </w:pPr>
            <w:r w:rsidRPr="0050417C">
              <w:rPr>
                <w:color w:val="002060"/>
                <w:sz w:val="28"/>
                <w:szCs w:val="28"/>
              </w:rPr>
              <w:lastRenderedPageBreak/>
              <w:t xml:space="preserve">Посещение по абонементу зал тренажерный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1856E31" w14:textId="3A4531B2" w:rsidR="00F93B77" w:rsidRPr="00A45358" w:rsidRDefault="005D2713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Без ограничени</w:t>
            </w:r>
            <w:r>
              <w:rPr>
                <w:color w:val="002060"/>
                <w:sz w:val="28"/>
                <w:szCs w:val="28"/>
              </w:rPr>
              <w:t>я посещений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26E140D1" w14:textId="0BD9FB45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  <w:r w:rsidRPr="00A45358">
              <w:rPr>
                <w:color w:val="002060"/>
                <w:sz w:val="28"/>
                <w:szCs w:val="28"/>
              </w:rPr>
              <w:t>Кол-во посещений не ограничено, в течение 365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2A8064DF" w14:textId="77777777" w:rsidR="00F93B77" w:rsidRPr="00A45358" w:rsidRDefault="00F93B77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358">
              <w:rPr>
                <w:b/>
                <w:bCs/>
                <w:color w:val="002060"/>
                <w:sz w:val="28"/>
                <w:szCs w:val="28"/>
              </w:rPr>
              <w:t>20400</w:t>
            </w:r>
          </w:p>
        </w:tc>
      </w:tr>
      <w:tr w:rsidR="00071059" w:rsidRPr="00ED5015" w14:paraId="0D00C564" w14:textId="77777777" w:rsidTr="00C122F5">
        <w:tc>
          <w:tcPr>
            <w:tcW w:w="10775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D8EA249" w14:textId="77777777" w:rsidR="00071059" w:rsidRPr="00C122F5" w:rsidRDefault="00071059" w:rsidP="00992842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</w:p>
          <w:p w14:paraId="73F49B37" w14:textId="77777777" w:rsidR="00071059" w:rsidRPr="00BB5513" w:rsidRDefault="00071059" w:rsidP="00992842">
            <w:pPr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 xml:space="preserve">Общая физическая подготовка </w:t>
            </w:r>
          </w:p>
          <w:p w14:paraId="443A55F7" w14:textId="77777777" w:rsidR="00071059" w:rsidRPr="00ED5015" w:rsidRDefault="00071059" w:rsidP="00F54787">
            <w:pPr>
              <w:jc w:val="center"/>
              <w:rPr>
                <w:color w:val="FFFFFF" w:themeColor="background1"/>
              </w:rPr>
            </w:pPr>
          </w:p>
        </w:tc>
      </w:tr>
      <w:tr w:rsidR="000D5B31" w:rsidRPr="00ED5015" w14:paraId="5A9C342E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4BF42A33" w14:textId="7D6CBE68" w:rsidR="000D5B31" w:rsidRPr="00A45358" w:rsidRDefault="000D5B31" w:rsidP="000D5B31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 w:rsidR="00071059"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 w:rsidR="00071059"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103BCFE" w14:textId="73BEB628" w:rsidR="000D5B31" w:rsidRPr="00A45358" w:rsidRDefault="000D5B31" w:rsidP="000D5B31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 w:rsidR="00071059">
              <w:rPr>
                <w:color w:val="002060"/>
                <w:sz w:val="28"/>
                <w:szCs w:val="28"/>
              </w:rPr>
              <w:t>60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37764DA4" w14:textId="24F3AD23" w:rsidR="000D5B31" w:rsidRPr="00A45358" w:rsidRDefault="000D5B31" w:rsidP="000D5B3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508D5FAC" w14:textId="6A7989F5" w:rsidR="000D5B31" w:rsidRPr="00071059" w:rsidRDefault="000D5B31" w:rsidP="000D5B3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71059">
              <w:rPr>
                <w:b/>
                <w:bCs/>
                <w:color w:val="002060"/>
                <w:sz w:val="28"/>
                <w:szCs w:val="28"/>
              </w:rPr>
              <w:t>500</w:t>
            </w:r>
          </w:p>
        </w:tc>
      </w:tr>
      <w:tr w:rsidR="000D5B31" w:rsidRPr="00ED5015" w14:paraId="489562A8" w14:textId="77777777" w:rsidTr="00CC1621">
        <w:tc>
          <w:tcPr>
            <w:tcW w:w="3436" w:type="dxa"/>
            <w:tcBorders>
              <w:top w:val="nil"/>
            </w:tcBorders>
            <w:shd w:val="clear" w:color="auto" w:fill="DEEAF6" w:themeFill="accent5" w:themeFillTint="33"/>
          </w:tcPr>
          <w:p w14:paraId="71A14CF1" w14:textId="5BAF6AA9" w:rsidR="000D5B31" w:rsidRPr="00A45358" w:rsidRDefault="00071059" w:rsidP="000D5B31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54119B8E" w14:textId="6B011E48" w:rsidR="000D5B31" w:rsidRPr="00A45358" w:rsidRDefault="000D5B31" w:rsidP="000D5B31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 w:rsidR="00071059">
              <w:rPr>
                <w:color w:val="002060"/>
                <w:sz w:val="28"/>
                <w:szCs w:val="28"/>
              </w:rPr>
              <w:t>60</w:t>
            </w:r>
            <w:r w:rsidRPr="003804A2">
              <w:rPr>
                <w:color w:val="002060"/>
                <w:sz w:val="28"/>
                <w:szCs w:val="28"/>
              </w:rPr>
              <w:t xml:space="preserve"> минут, не менее 9 занятий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428986E7" w14:textId="37FA5640" w:rsidR="000D5B31" w:rsidRPr="00A45358" w:rsidRDefault="000D5B31" w:rsidP="000D5B31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не менее 9 занятий, в течение 30 дней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31093079" w14:textId="34BBB914" w:rsidR="000D5B31" w:rsidRPr="00A45358" w:rsidRDefault="00071059" w:rsidP="000D5B3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4500</w:t>
            </w:r>
          </w:p>
        </w:tc>
      </w:tr>
      <w:tr w:rsidR="00071059" w:rsidRPr="00ED5015" w14:paraId="376FAF48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030EA67C" w14:textId="5B8A8793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6415A069" w14:textId="727C96D0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>минут, не менее 9 занятий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2CB7D349" w14:textId="6BD0DBC2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детей, </w:t>
            </w:r>
            <w:r w:rsidRPr="003804A2">
              <w:rPr>
                <w:color w:val="002060"/>
                <w:sz w:val="28"/>
                <w:szCs w:val="28"/>
              </w:rPr>
              <w:t>не менее 9 занятий, в течение 30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23315AA8" w14:textId="222E4880" w:rsidR="00071059" w:rsidRPr="00A45358" w:rsidRDefault="00071059" w:rsidP="00071059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2700</w:t>
            </w:r>
          </w:p>
        </w:tc>
      </w:tr>
      <w:tr w:rsidR="00071059" w:rsidRPr="00ED5015" w14:paraId="14103B12" w14:textId="77777777" w:rsidTr="00CC1621">
        <w:tc>
          <w:tcPr>
            <w:tcW w:w="3436" w:type="dxa"/>
            <w:tcBorders>
              <w:bottom w:val="nil"/>
            </w:tcBorders>
            <w:shd w:val="clear" w:color="auto" w:fill="DEEAF6" w:themeFill="accent5" w:themeFillTint="33"/>
          </w:tcPr>
          <w:p w14:paraId="6FA5901A" w14:textId="79791A8D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D9630ED" w14:textId="61568DC1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3804A2">
              <w:rPr>
                <w:color w:val="002060"/>
                <w:sz w:val="28"/>
                <w:szCs w:val="28"/>
              </w:rPr>
              <w:t xml:space="preserve"> минут, не менее </w:t>
            </w:r>
            <w:r>
              <w:rPr>
                <w:color w:val="002060"/>
                <w:sz w:val="28"/>
                <w:szCs w:val="28"/>
              </w:rPr>
              <w:t xml:space="preserve">13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45DFDB20" w14:textId="74C96D56" w:rsidR="00071059" w:rsidRPr="00A45358" w:rsidRDefault="00071059" w:rsidP="0007105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>
              <w:rPr>
                <w:color w:val="002060"/>
                <w:sz w:val="28"/>
                <w:szCs w:val="28"/>
              </w:rPr>
              <w:t>13</w:t>
            </w:r>
            <w:r w:rsidRPr="003804A2">
              <w:rPr>
                <w:color w:val="002060"/>
                <w:sz w:val="28"/>
                <w:szCs w:val="28"/>
              </w:rPr>
              <w:t xml:space="preserve"> занятий, в течение 30 дней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7E62B19" w14:textId="568827D5" w:rsidR="00071059" w:rsidRPr="00A45358" w:rsidRDefault="00071059" w:rsidP="00071059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3900</w:t>
            </w:r>
          </w:p>
        </w:tc>
      </w:tr>
      <w:tr w:rsidR="00071059" w:rsidRPr="00ED5015" w14:paraId="28A5C44D" w14:textId="77777777" w:rsidTr="00C122F5"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49CC" w14:textId="77777777" w:rsidR="00071059" w:rsidRPr="00071059" w:rsidRDefault="00071059" w:rsidP="00071059">
            <w:pPr>
              <w:rPr>
                <w:b/>
                <w:bCs/>
                <w:color w:val="002060"/>
              </w:rPr>
            </w:pPr>
          </w:p>
          <w:p w14:paraId="376BC4AC" w14:textId="0C71E72C" w:rsidR="00071059" w:rsidRPr="00BB5513" w:rsidRDefault="00071059" w:rsidP="00071059">
            <w:pPr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>Настольный теннис</w:t>
            </w:r>
          </w:p>
          <w:p w14:paraId="31F54005" w14:textId="66CF9027" w:rsidR="00071059" w:rsidRPr="001B50B0" w:rsidRDefault="00071059" w:rsidP="00F54787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071059" w:rsidRPr="00ED5015" w14:paraId="797ECB81" w14:textId="77777777" w:rsidTr="00CC1621">
        <w:tc>
          <w:tcPr>
            <w:tcW w:w="3436" w:type="dxa"/>
            <w:tcBorders>
              <w:top w:val="nil"/>
            </w:tcBorders>
            <w:shd w:val="clear" w:color="auto" w:fill="DEEAF6" w:themeFill="accent5" w:themeFillTint="33"/>
          </w:tcPr>
          <w:p w14:paraId="66C27077" w14:textId="33A066AD" w:rsidR="00071059" w:rsidRPr="00A45358" w:rsidRDefault="00071059" w:rsidP="0099284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Самостоятельные занятия, </w:t>
            </w:r>
            <w:r w:rsidRPr="003804A2">
              <w:rPr>
                <w:color w:val="002060"/>
                <w:sz w:val="28"/>
                <w:szCs w:val="28"/>
              </w:rPr>
              <w:t>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4C617E50" w14:textId="0EFFEC09" w:rsidR="00071059" w:rsidRPr="00A45358" w:rsidRDefault="00071059" w:rsidP="00F54787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60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5337B148" w14:textId="557AF4EE" w:rsidR="00071059" w:rsidRPr="00A45358" w:rsidRDefault="00071059" w:rsidP="000710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стол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1A98F86A" w14:textId="61E530C0" w:rsidR="00071059" w:rsidRPr="00071059" w:rsidRDefault="00071059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71059">
              <w:rPr>
                <w:b/>
                <w:bCs/>
                <w:color w:val="002060"/>
                <w:sz w:val="28"/>
                <w:szCs w:val="28"/>
              </w:rPr>
              <w:t>300</w:t>
            </w:r>
          </w:p>
        </w:tc>
      </w:tr>
      <w:tr w:rsidR="00923BA9" w:rsidRPr="00ED5015" w14:paraId="2C7AC95D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530BDDB5" w14:textId="14AAF84B" w:rsidR="00F93B77" w:rsidRPr="00A45358" w:rsidRDefault="00183C94" w:rsidP="0099284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Индивидуальное занятие с тренером/инструктором,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09453CFA" w14:textId="11043EAD" w:rsidR="00F93B77" w:rsidRPr="00A45358" w:rsidRDefault="0050417C" w:rsidP="00F54787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60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4040FC97" w14:textId="26711295" w:rsidR="00F93B77" w:rsidRPr="00A45358" w:rsidRDefault="00F93B77" w:rsidP="00F5478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1827086C" w14:textId="1E7EC769" w:rsidR="00F93B77" w:rsidRPr="00071059" w:rsidRDefault="0050417C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900</w:t>
            </w:r>
          </w:p>
        </w:tc>
      </w:tr>
      <w:tr w:rsidR="00923BA9" w:rsidRPr="00ED5015" w14:paraId="0CB3DCF2" w14:textId="77777777" w:rsidTr="00CC1621">
        <w:tc>
          <w:tcPr>
            <w:tcW w:w="3436" w:type="dxa"/>
            <w:tcBorders>
              <w:bottom w:val="nil"/>
            </w:tcBorders>
            <w:shd w:val="clear" w:color="auto" w:fill="DEEAF6" w:themeFill="accent5" w:themeFillTint="33"/>
          </w:tcPr>
          <w:p w14:paraId="7D8BBC1D" w14:textId="51E68EA7" w:rsidR="00F93B77" w:rsidRPr="00A45358" w:rsidRDefault="0050417C" w:rsidP="0099284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Занятие для организованных групп, зал спортивный №1, </w:t>
            </w:r>
            <w:r w:rsidRPr="003804A2">
              <w:rPr>
                <w:color w:val="002060"/>
                <w:sz w:val="28"/>
                <w:szCs w:val="28"/>
              </w:rPr>
              <w:t>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74BCA1BD" w14:textId="5E079F32" w:rsidR="00F93B77" w:rsidRPr="00A45358" w:rsidRDefault="0050417C" w:rsidP="00F54787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60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0395BD95" w14:textId="035D36AE" w:rsidR="00F93B77" w:rsidRPr="00A45358" w:rsidRDefault="0050417C" w:rsidP="0050417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стол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2296C297" w14:textId="581F186C" w:rsidR="00F93B77" w:rsidRPr="00071059" w:rsidRDefault="0050417C" w:rsidP="00F5478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280</w:t>
            </w:r>
          </w:p>
        </w:tc>
      </w:tr>
      <w:tr w:rsidR="0050417C" w:rsidRPr="00ED5015" w14:paraId="24035C74" w14:textId="77777777" w:rsidTr="00C122F5"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1E7B" w14:textId="77777777" w:rsidR="0050417C" w:rsidRPr="0050417C" w:rsidRDefault="0050417C" w:rsidP="0050417C">
            <w:pPr>
              <w:rPr>
                <w:b/>
                <w:bCs/>
                <w:color w:val="002060"/>
              </w:rPr>
            </w:pPr>
          </w:p>
          <w:p w14:paraId="3A01A1C5" w14:textId="77777777" w:rsidR="00CC1621" w:rsidRDefault="00CC1621" w:rsidP="0050417C">
            <w:pPr>
              <w:rPr>
                <w:b/>
                <w:bCs/>
                <w:color w:val="002060"/>
                <w:sz w:val="40"/>
                <w:szCs w:val="40"/>
              </w:rPr>
            </w:pPr>
          </w:p>
          <w:p w14:paraId="08533851" w14:textId="6BA7D788" w:rsidR="0050417C" w:rsidRPr="00BB5513" w:rsidRDefault="0050417C" w:rsidP="0050417C">
            <w:pPr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>Эстетическая гимнастика</w:t>
            </w:r>
          </w:p>
          <w:p w14:paraId="50C8020C" w14:textId="38DBCD1D" w:rsidR="0050417C" w:rsidRPr="0050417C" w:rsidRDefault="0050417C" w:rsidP="00F54787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0396C" w:rsidRPr="00ED5015" w14:paraId="60D266E5" w14:textId="77777777" w:rsidTr="00CC1621">
        <w:tc>
          <w:tcPr>
            <w:tcW w:w="3436" w:type="dxa"/>
            <w:tcBorders>
              <w:top w:val="nil"/>
            </w:tcBorders>
            <w:shd w:val="clear" w:color="auto" w:fill="DEEAF6" w:themeFill="accent5" w:themeFillTint="33"/>
          </w:tcPr>
          <w:p w14:paraId="2FFE9CAB" w14:textId="35B8D5D6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55CD0D62" w14:textId="353F56C1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36874A75" w14:textId="47004E15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 (от 3 до 6 лет), </w:t>
            </w:r>
            <w:r w:rsidRPr="003804A2">
              <w:rPr>
                <w:color w:val="002060"/>
                <w:sz w:val="28"/>
                <w:szCs w:val="28"/>
              </w:rPr>
              <w:t>в течение 30 дней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7F404CE2" w14:textId="702F4234" w:rsidR="00B0396C" w:rsidRPr="00071059" w:rsidRDefault="005D2713" w:rsidP="00B039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550</w:t>
            </w:r>
          </w:p>
        </w:tc>
      </w:tr>
      <w:tr w:rsidR="00B0396C" w:rsidRPr="00ED5015" w14:paraId="45093EBF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02C25582" w14:textId="2FC9D91C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457086E" w14:textId="6625365B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 xml:space="preserve">минут, 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 w:rsidRPr="003804A2">
              <w:rPr>
                <w:color w:val="002060"/>
                <w:sz w:val="28"/>
                <w:szCs w:val="28"/>
              </w:rPr>
              <w:t xml:space="preserve"> занятий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49EB6A9C" w14:textId="22D4EC4D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 (от 3 до 6 лет), не менее </w:t>
            </w:r>
            <w:r w:rsidR="005D2713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занятий </w:t>
            </w:r>
            <w:r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 xml:space="preserve">календарного месяца в соответствии с расписанием 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6765BCCF" w14:textId="2F02A3CF" w:rsidR="00B0396C" w:rsidRPr="00071059" w:rsidRDefault="005D2713" w:rsidP="00B039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B0396C" w:rsidRPr="00ED5015" w14:paraId="2E4EE1A8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0EB8EE4C" w14:textId="27EDD432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679A82F8" w14:textId="5A3D04DA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3804A2">
              <w:rPr>
                <w:color w:val="002060"/>
                <w:sz w:val="28"/>
                <w:szCs w:val="28"/>
              </w:rPr>
              <w:t xml:space="preserve"> минут, не менее </w:t>
            </w:r>
            <w:r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2D9F4820" w14:textId="46C230BF" w:rsidR="00B0396C" w:rsidRPr="00A45358" w:rsidRDefault="00B0396C" w:rsidP="00B0396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 (от 3 до 6 лет), не менее </w:t>
            </w:r>
            <w:r w:rsidR="005D2713">
              <w:rPr>
                <w:color w:val="002060"/>
                <w:sz w:val="28"/>
                <w:szCs w:val="28"/>
              </w:rPr>
              <w:t>12</w:t>
            </w:r>
            <w:r>
              <w:rPr>
                <w:color w:val="002060"/>
                <w:sz w:val="28"/>
                <w:szCs w:val="28"/>
              </w:rPr>
              <w:t xml:space="preserve"> занятий</w:t>
            </w:r>
            <w:r w:rsidR="005D2713">
              <w:rPr>
                <w:color w:val="002060"/>
                <w:sz w:val="28"/>
                <w:szCs w:val="28"/>
              </w:rPr>
              <w:t xml:space="preserve">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529EB9E8" w14:textId="370CB5B1" w:rsidR="00B0396C" w:rsidRPr="00071059" w:rsidRDefault="005D2713" w:rsidP="00B039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5850</w:t>
            </w:r>
          </w:p>
        </w:tc>
      </w:tr>
      <w:tr w:rsidR="00B0396C" w:rsidRPr="00ED5015" w14:paraId="3D13C6F9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48D3BED1" w14:textId="4DF24F9B" w:rsidR="00B0396C" w:rsidRPr="003804A2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7E4C3E93" w14:textId="3D9F8270" w:rsidR="00B0396C" w:rsidRPr="003804A2" w:rsidRDefault="00B0396C" w:rsidP="00B0396C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90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4E0987C2" w14:textId="263C51C6" w:rsidR="00B0396C" w:rsidRDefault="001961BD" w:rsidP="00B0396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занятия для детей (от 6 до 17 лет), </w:t>
            </w:r>
            <w:r w:rsidRPr="003804A2">
              <w:rPr>
                <w:color w:val="002060"/>
                <w:sz w:val="28"/>
                <w:szCs w:val="28"/>
              </w:rPr>
              <w:t>в течение 30 дней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5EAA0F24" w14:textId="3E27C061" w:rsidR="00B0396C" w:rsidRDefault="005D2713" w:rsidP="00B0396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1961BD"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1961BD" w:rsidRPr="00ED5015" w14:paraId="23E3B908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33277458" w14:textId="3D4C358E" w:rsidR="001961BD" w:rsidRPr="003804A2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0BA7280B" w14:textId="2084A52C" w:rsidR="001961BD" w:rsidRPr="003804A2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90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26B7D9D5" w14:textId="661A26CA" w:rsidR="001961BD" w:rsidRDefault="001961BD" w:rsidP="001961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 менее 8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762C7DD1" w14:textId="0C46F18C" w:rsidR="001961BD" w:rsidRDefault="005D2713" w:rsidP="001961B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4950</w:t>
            </w:r>
          </w:p>
        </w:tc>
      </w:tr>
      <w:tr w:rsidR="001961BD" w:rsidRPr="00ED5015" w14:paraId="15A081B6" w14:textId="77777777" w:rsidTr="00CC1621">
        <w:tc>
          <w:tcPr>
            <w:tcW w:w="3436" w:type="dxa"/>
            <w:tcBorders>
              <w:bottom w:val="nil"/>
            </w:tcBorders>
            <w:shd w:val="clear" w:color="auto" w:fill="DEEAF6" w:themeFill="accent5" w:themeFillTint="33"/>
          </w:tcPr>
          <w:p w14:paraId="6D2CFA05" w14:textId="7A7A0948" w:rsidR="001961BD" w:rsidRPr="003804A2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универсальный спортивный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7180783E" w14:textId="638EDA9E" w:rsidR="001961BD" w:rsidRPr="003804A2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90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6891C80D" w14:textId="5C3581AA" w:rsidR="001961BD" w:rsidRDefault="001961BD" w:rsidP="001961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 менее 12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3BB4795C" w14:textId="0DEFBE82" w:rsidR="001961BD" w:rsidRDefault="005D2713" w:rsidP="001961B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65</w:t>
            </w:r>
            <w:r w:rsidR="001961BD"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1961BD" w:rsidRPr="00ED5015" w14:paraId="5AF0E08D" w14:textId="77777777" w:rsidTr="00C122F5"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820D0" w14:textId="77777777" w:rsidR="001961BD" w:rsidRPr="0050417C" w:rsidRDefault="001961BD" w:rsidP="001961BD">
            <w:pPr>
              <w:rPr>
                <w:b/>
                <w:bCs/>
                <w:color w:val="002060"/>
              </w:rPr>
            </w:pPr>
          </w:p>
          <w:p w14:paraId="527FAE8B" w14:textId="7D7EA7CF" w:rsidR="001961BD" w:rsidRPr="00BB5513" w:rsidRDefault="001961BD" w:rsidP="001961BD">
            <w:pPr>
              <w:rPr>
                <w:b/>
                <w:bCs/>
                <w:color w:val="002060"/>
                <w:sz w:val="40"/>
                <w:szCs w:val="40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>Хореография</w:t>
            </w:r>
          </w:p>
          <w:p w14:paraId="06E35998" w14:textId="55AE8C91" w:rsidR="001961BD" w:rsidRPr="001B50B0" w:rsidRDefault="001961BD" w:rsidP="001961BD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1961BD" w:rsidRPr="00ED5015" w14:paraId="44120C24" w14:textId="77777777" w:rsidTr="00CC1621">
        <w:tc>
          <w:tcPr>
            <w:tcW w:w="3436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100C8B0E" w14:textId="11FF4BB1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2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хореографический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C3F59DF" w14:textId="2B4FCB6B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3804A2">
              <w:rPr>
                <w:color w:val="002060"/>
                <w:sz w:val="28"/>
                <w:szCs w:val="28"/>
              </w:rPr>
              <w:t xml:space="preserve"> минут</w:t>
            </w:r>
          </w:p>
        </w:tc>
        <w:tc>
          <w:tcPr>
            <w:tcW w:w="3239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567AC49" w14:textId="66A3B68A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3 до 6 лет),</w:t>
            </w:r>
            <w:r w:rsidRPr="003804A2">
              <w:rPr>
                <w:color w:val="002060"/>
                <w:sz w:val="28"/>
                <w:szCs w:val="28"/>
              </w:rPr>
              <w:t xml:space="preserve"> в течение </w:t>
            </w:r>
            <w:r w:rsidR="005D2713">
              <w:rPr>
                <w:color w:val="002060"/>
                <w:sz w:val="28"/>
                <w:szCs w:val="28"/>
              </w:rPr>
              <w:t>1 дня</w:t>
            </w:r>
          </w:p>
        </w:tc>
        <w:tc>
          <w:tcPr>
            <w:tcW w:w="1567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549320D" w14:textId="32AA8115" w:rsidR="001961BD" w:rsidRPr="00071059" w:rsidRDefault="005D2713" w:rsidP="001961B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</w:t>
            </w:r>
            <w:r w:rsidR="001961BD"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1961BD" w:rsidRPr="00ED5015" w14:paraId="4DE8C5F1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432C6CF8" w14:textId="4652D9E3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lastRenderedPageBreak/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2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хореографический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A5D4CC0" w14:textId="2E82882D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560F63" w14:textId="3C0F16E1" w:rsidR="001961BD" w:rsidRPr="00A45358" w:rsidRDefault="001961BD" w:rsidP="001961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3 до 6 лет),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не менее 8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898EDD4" w14:textId="0D27DB33" w:rsidR="001961BD" w:rsidRPr="00071059" w:rsidRDefault="005D2713" w:rsidP="001961B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4C2C12" w:rsidRPr="00ED5015" w14:paraId="160D1896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667D17D4" w14:textId="3E56B6FE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</w:t>
            </w:r>
            <w:r>
              <w:rPr>
                <w:color w:val="002060"/>
                <w:sz w:val="28"/>
                <w:szCs w:val="28"/>
              </w:rPr>
              <w:t>2</w:t>
            </w:r>
            <w:r w:rsidRPr="003804A2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color w:val="002060"/>
                <w:sz w:val="28"/>
                <w:szCs w:val="28"/>
              </w:rPr>
              <w:t>хореографический зал</w:t>
            </w:r>
            <w:r w:rsidRPr="003804A2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8080CF6" w14:textId="301237E0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7E61741" w14:textId="27A33AAF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3 до 6 лет),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не менее 12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116E2F1" w14:textId="5670275F" w:rsidR="004C2C12" w:rsidRPr="00071059" w:rsidRDefault="005D2713" w:rsidP="004C2C1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5200</w:t>
            </w:r>
          </w:p>
        </w:tc>
      </w:tr>
      <w:tr w:rsidR="004C2C12" w:rsidRPr="00ED5015" w14:paraId="2597E187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5808B343" w14:textId="7D865C45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0D1FC30" w14:textId="037C22AC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60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2C49806" w14:textId="49F39D51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лет),</w:t>
            </w:r>
            <w:r w:rsidRPr="003804A2">
              <w:rPr>
                <w:color w:val="002060"/>
                <w:sz w:val="28"/>
                <w:szCs w:val="28"/>
              </w:rPr>
              <w:t xml:space="preserve"> в течение </w:t>
            </w:r>
            <w:r w:rsidR="005D2713"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дн</w:t>
            </w:r>
            <w:r w:rsidR="005D2713">
              <w:rPr>
                <w:color w:val="002060"/>
                <w:sz w:val="28"/>
                <w:szCs w:val="28"/>
              </w:rPr>
              <w:t>я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B090F2B" w14:textId="375E0B13" w:rsidR="004C2C12" w:rsidRPr="00071059" w:rsidRDefault="005D2713" w:rsidP="004C2C1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4C2C12"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4C2C12" w:rsidRPr="00ED5015" w14:paraId="503845C5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15A915D4" w14:textId="7E4E8F30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2B711A1" w14:textId="17ADE9D0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60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42BF607" w14:textId="7A0C31A1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 менее 8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58A2848" w14:textId="417FFA87" w:rsidR="004C2C12" w:rsidRPr="00071059" w:rsidRDefault="005D2713" w:rsidP="004C2C1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4500</w:t>
            </w:r>
          </w:p>
        </w:tc>
      </w:tr>
      <w:tr w:rsidR="004C2C12" w:rsidRPr="00ED5015" w14:paraId="17515202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1D084902" w14:textId="5B4F4DF8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1E58FB1" w14:textId="5127BF9D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60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B50B0"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EC65B75" w14:textId="7B44B6A4" w:rsidR="004C2C12" w:rsidRPr="00A45358" w:rsidRDefault="004C2C12" w:rsidP="004C2C1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не менее 12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AAF6F65" w14:textId="3FA68477" w:rsidR="004C2C12" w:rsidRPr="00071059" w:rsidRDefault="005D2713" w:rsidP="004C2C1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5850</w:t>
            </w:r>
          </w:p>
        </w:tc>
      </w:tr>
      <w:tr w:rsidR="001B50B0" w:rsidRPr="00ED5015" w14:paraId="41FAC714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3AE4005B" w14:textId="3301E491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EE751B" w14:textId="57B5746E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90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20F62AC" w14:textId="41C4835F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лет),</w:t>
            </w:r>
            <w:r w:rsidRPr="003804A2">
              <w:rPr>
                <w:color w:val="002060"/>
                <w:sz w:val="28"/>
                <w:szCs w:val="28"/>
              </w:rPr>
              <w:t xml:space="preserve"> в течение </w:t>
            </w:r>
            <w:r w:rsidR="005D2713">
              <w:rPr>
                <w:color w:val="002060"/>
                <w:sz w:val="28"/>
                <w:szCs w:val="28"/>
              </w:rPr>
              <w:t>1 дня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34966D4" w14:textId="5DDA533D" w:rsidR="001B50B0" w:rsidRPr="00071059" w:rsidRDefault="005D2713" w:rsidP="001B50B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1B50B0"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1B50B0" w:rsidRPr="00ED5015" w14:paraId="7CB74828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63ECE997" w14:textId="43A55C72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2CA2AC9" w14:textId="705E68B7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90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0D82E31" w14:textId="67AF8C59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 менее 8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0711173" w14:textId="1CFD9565" w:rsidR="001B50B0" w:rsidRPr="00A61547" w:rsidRDefault="005D2713" w:rsidP="001B50B0">
            <w:pPr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4950</w:t>
            </w:r>
          </w:p>
        </w:tc>
      </w:tr>
      <w:tr w:rsidR="001B50B0" w:rsidRPr="00ED5015" w14:paraId="7A9DC145" w14:textId="77777777" w:rsidTr="00CC1621">
        <w:tc>
          <w:tcPr>
            <w:tcW w:w="3436" w:type="dxa"/>
            <w:tcBorders>
              <w:bottom w:val="nil"/>
            </w:tcBorders>
            <w:shd w:val="clear" w:color="auto" w:fill="DEEAF6" w:themeFill="accent5" w:themeFillTint="33"/>
          </w:tcPr>
          <w:p w14:paraId="6F028EB0" w14:textId="033B0FEE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5028E594" w14:textId="7B700A38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90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4BFC517B" w14:textId="5013903F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5D2713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5D2713">
              <w:rPr>
                <w:color w:val="002060"/>
                <w:sz w:val="28"/>
                <w:szCs w:val="28"/>
              </w:rPr>
              <w:t xml:space="preserve"> менее 12 занятий </w:t>
            </w:r>
            <w:r w:rsidR="005D2713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5D2713">
              <w:rPr>
                <w:color w:val="002060"/>
                <w:sz w:val="28"/>
                <w:szCs w:val="28"/>
              </w:rPr>
              <w:t xml:space="preserve">календарного месяца в </w:t>
            </w:r>
            <w:r w:rsidR="005D2713">
              <w:rPr>
                <w:color w:val="002060"/>
                <w:sz w:val="28"/>
                <w:szCs w:val="28"/>
              </w:rPr>
              <w:lastRenderedPageBreak/>
              <w:t>соответствии с расписанием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29CEB90C" w14:textId="7B1896E4" w:rsidR="001B50B0" w:rsidRPr="00071059" w:rsidRDefault="00935E3C" w:rsidP="001B50B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lastRenderedPageBreak/>
              <w:t>65</w:t>
            </w:r>
            <w:r w:rsidR="001B50B0"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1B50B0" w:rsidRPr="00ED5015" w14:paraId="5F752E62" w14:textId="77777777" w:rsidTr="00C122F5"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4E50" w14:textId="77777777" w:rsidR="001B50B0" w:rsidRPr="001B50B0" w:rsidRDefault="001B50B0" w:rsidP="001B50B0">
            <w:pPr>
              <w:rPr>
                <w:b/>
                <w:bCs/>
                <w:color w:val="1F3864" w:themeColor="accent1" w:themeShade="80"/>
              </w:rPr>
            </w:pPr>
          </w:p>
          <w:p w14:paraId="1C2AF6A0" w14:textId="77777777" w:rsidR="001B50B0" w:rsidRDefault="001B50B0" w:rsidP="001B50B0">
            <w:pPr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  <w:r w:rsidRPr="00D25509">
              <w:rPr>
                <w:b/>
                <w:bCs/>
                <w:color w:val="1F3864" w:themeColor="accent1" w:themeShade="80"/>
                <w:sz w:val="40"/>
                <w:szCs w:val="40"/>
              </w:rPr>
              <w:t>Акробатический рок-н-ролл</w:t>
            </w:r>
          </w:p>
          <w:p w14:paraId="6D0E7A42" w14:textId="28DF5E22" w:rsidR="001B50B0" w:rsidRPr="001B50B0" w:rsidRDefault="001B50B0" w:rsidP="001B50B0">
            <w:pPr>
              <w:rPr>
                <w:b/>
                <w:bCs/>
                <w:color w:val="002060"/>
              </w:rPr>
            </w:pPr>
          </w:p>
        </w:tc>
      </w:tr>
      <w:tr w:rsidR="001B50B0" w:rsidRPr="00ED5015" w14:paraId="114073A3" w14:textId="77777777" w:rsidTr="00CC1621">
        <w:tc>
          <w:tcPr>
            <w:tcW w:w="3436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782FED17" w14:textId="146FF632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1A78A35" w14:textId="7B7A94A3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</w:p>
        </w:tc>
        <w:tc>
          <w:tcPr>
            <w:tcW w:w="3239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36E0105" w14:textId="2EB1A5D9" w:rsidR="001B50B0" w:rsidRPr="00A45358" w:rsidRDefault="001B50B0" w:rsidP="001B50B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3 до 6 лет),</w:t>
            </w:r>
            <w:r w:rsidRPr="003804A2">
              <w:rPr>
                <w:color w:val="002060"/>
                <w:sz w:val="28"/>
                <w:szCs w:val="28"/>
              </w:rPr>
              <w:t xml:space="preserve"> в течение </w:t>
            </w:r>
            <w:r w:rsidR="00935E3C">
              <w:rPr>
                <w:color w:val="002060"/>
                <w:sz w:val="28"/>
                <w:szCs w:val="28"/>
              </w:rPr>
              <w:t xml:space="preserve">1 </w:t>
            </w:r>
            <w:r w:rsidRPr="003804A2">
              <w:rPr>
                <w:color w:val="002060"/>
                <w:sz w:val="28"/>
                <w:szCs w:val="28"/>
              </w:rPr>
              <w:t>дн</w:t>
            </w:r>
            <w:r w:rsidR="00935E3C">
              <w:rPr>
                <w:color w:val="002060"/>
                <w:sz w:val="28"/>
                <w:szCs w:val="28"/>
              </w:rPr>
              <w:t>я</w:t>
            </w:r>
          </w:p>
        </w:tc>
        <w:tc>
          <w:tcPr>
            <w:tcW w:w="1567" w:type="dxa"/>
            <w:tcBorders>
              <w:top w:val="nil"/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E2A20FD" w14:textId="32BB285C" w:rsidR="001B50B0" w:rsidRPr="00C122F5" w:rsidRDefault="00935E3C" w:rsidP="001B50B0">
            <w:pPr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</w:t>
            </w:r>
            <w:r w:rsidR="00C122F5">
              <w:rPr>
                <w:b/>
                <w:bCs/>
                <w:color w:val="002060"/>
                <w:sz w:val="28"/>
                <w:szCs w:val="28"/>
                <w:lang w:val="en-US"/>
              </w:rPr>
              <w:t>50</w:t>
            </w:r>
          </w:p>
        </w:tc>
      </w:tr>
      <w:tr w:rsidR="00C122F5" w:rsidRPr="00ED5015" w14:paraId="72F1129B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71A72E58" w14:textId="7AA24724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5A9CA39" w14:textId="34501AAE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45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 w:rsidR="001962B0">
              <w:rPr>
                <w:color w:val="002060"/>
                <w:sz w:val="28"/>
                <w:szCs w:val="28"/>
              </w:rPr>
              <w:t>8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DBFC80B" w14:textId="13C31C32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3 до 6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935E3C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935E3C">
              <w:rPr>
                <w:color w:val="002060"/>
                <w:sz w:val="28"/>
                <w:szCs w:val="28"/>
              </w:rPr>
              <w:t xml:space="preserve"> менее 8 занятий </w:t>
            </w:r>
            <w:r w:rsidR="00935E3C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935E3C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16A37F2" w14:textId="2539F7CA" w:rsidR="00C122F5" w:rsidRPr="00935E3C" w:rsidRDefault="00935E3C" w:rsidP="00C122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4050</w:t>
            </w:r>
          </w:p>
        </w:tc>
      </w:tr>
      <w:tr w:rsidR="00C122F5" w:rsidRPr="00ED5015" w14:paraId="48D7A1CD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</w:tcPr>
          <w:p w14:paraId="2D3385C8" w14:textId="3CD260F4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CA01676" w14:textId="4B86A2D9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90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48A6750" w14:textId="1A2954D4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лет),</w:t>
            </w:r>
            <w:r w:rsidRPr="003804A2">
              <w:rPr>
                <w:color w:val="002060"/>
                <w:sz w:val="28"/>
                <w:szCs w:val="28"/>
              </w:rPr>
              <w:t xml:space="preserve"> в течение </w:t>
            </w:r>
            <w:r w:rsidR="00935E3C">
              <w:rPr>
                <w:color w:val="002060"/>
                <w:sz w:val="28"/>
                <w:szCs w:val="28"/>
              </w:rPr>
              <w:t>1</w:t>
            </w:r>
            <w:r w:rsidRPr="003804A2">
              <w:rPr>
                <w:color w:val="002060"/>
                <w:sz w:val="28"/>
                <w:szCs w:val="28"/>
              </w:rPr>
              <w:t xml:space="preserve"> дн</w:t>
            </w:r>
            <w:r w:rsidR="00935E3C">
              <w:rPr>
                <w:color w:val="002060"/>
                <w:sz w:val="28"/>
                <w:szCs w:val="28"/>
              </w:rPr>
              <w:t>я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CAA359E" w14:textId="20A23983" w:rsidR="00C122F5" w:rsidRPr="00C122F5" w:rsidRDefault="00935E3C" w:rsidP="00C122F5">
            <w:pPr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C122F5">
              <w:rPr>
                <w:b/>
                <w:bCs/>
                <w:color w:val="002060"/>
                <w:sz w:val="28"/>
                <w:szCs w:val="28"/>
                <w:lang w:val="en-US"/>
              </w:rPr>
              <w:t>50</w:t>
            </w:r>
          </w:p>
        </w:tc>
      </w:tr>
      <w:tr w:rsidR="00C122F5" w:rsidRPr="00ED5015" w14:paraId="7F310B31" w14:textId="77777777" w:rsidTr="00CC1621">
        <w:tc>
          <w:tcPr>
            <w:tcW w:w="3436" w:type="dxa"/>
            <w:shd w:val="clear" w:color="auto" w:fill="DEEAF6" w:themeFill="accent5" w:themeFillTint="33"/>
          </w:tcPr>
          <w:p w14:paraId="4DD6A07A" w14:textId="59E271D6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4C2C12">
              <w:rPr>
                <w:color w:val="002060"/>
                <w:sz w:val="28"/>
                <w:szCs w:val="28"/>
              </w:rPr>
              <w:t>Занятие в группе с тренером/инструктором, зал спортивный №1 «универсальный спортивный зал»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3DD74CCD" w14:textId="40C9FDC7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 w:rsidRPr="003804A2">
              <w:rPr>
                <w:color w:val="002060"/>
                <w:sz w:val="28"/>
                <w:szCs w:val="28"/>
              </w:rPr>
              <w:t xml:space="preserve">1 посещение, </w:t>
            </w:r>
            <w:r>
              <w:rPr>
                <w:color w:val="002060"/>
                <w:sz w:val="28"/>
                <w:szCs w:val="28"/>
              </w:rPr>
              <w:t xml:space="preserve">90 </w:t>
            </w:r>
            <w:r w:rsidRPr="003804A2">
              <w:rPr>
                <w:color w:val="002060"/>
                <w:sz w:val="28"/>
                <w:szCs w:val="28"/>
              </w:rPr>
              <w:t>минут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3804A2">
              <w:rPr>
                <w:color w:val="002060"/>
                <w:sz w:val="28"/>
                <w:szCs w:val="28"/>
              </w:rPr>
              <w:t xml:space="preserve">не менее </w:t>
            </w:r>
            <w:r>
              <w:rPr>
                <w:color w:val="002060"/>
                <w:sz w:val="28"/>
                <w:szCs w:val="28"/>
              </w:rPr>
              <w:t>1</w:t>
            </w:r>
            <w:r w:rsidR="001962B0">
              <w:rPr>
                <w:color w:val="002060"/>
                <w:sz w:val="28"/>
                <w:szCs w:val="28"/>
              </w:rPr>
              <w:t>2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3804A2">
              <w:rPr>
                <w:color w:val="002060"/>
                <w:sz w:val="28"/>
                <w:szCs w:val="28"/>
              </w:rPr>
              <w:t>занятий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07AA1E35" w14:textId="166C89F8" w:rsidR="00C122F5" w:rsidRPr="00A45358" w:rsidRDefault="00C122F5" w:rsidP="00C122F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занятия для детей (от 6 до 17 лет</w:t>
            </w:r>
            <w:proofErr w:type="gramStart"/>
            <w:r>
              <w:rPr>
                <w:color w:val="002060"/>
                <w:sz w:val="28"/>
                <w:szCs w:val="28"/>
              </w:rPr>
              <w:t>),</w:t>
            </w:r>
            <w:r w:rsidRPr="003804A2">
              <w:rPr>
                <w:color w:val="002060"/>
                <w:sz w:val="28"/>
                <w:szCs w:val="28"/>
              </w:rPr>
              <w:t xml:space="preserve"> </w:t>
            </w:r>
            <w:r w:rsidR="00935E3C">
              <w:rPr>
                <w:color w:val="002060"/>
                <w:sz w:val="28"/>
                <w:szCs w:val="28"/>
              </w:rPr>
              <w:t xml:space="preserve"> не</w:t>
            </w:r>
            <w:proofErr w:type="gramEnd"/>
            <w:r w:rsidR="00935E3C">
              <w:rPr>
                <w:color w:val="002060"/>
                <w:sz w:val="28"/>
                <w:szCs w:val="28"/>
              </w:rPr>
              <w:t xml:space="preserve"> менее 12 занятий </w:t>
            </w:r>
            <w:r w:rsidR="00935E3C" w:rsidRPr="003804A2">
              <w:rPr>
                <w:color w:val="002060"/>
                <w:sz w:val="28"/>
                <w:szCs w:val="28"/>
              </w:rPr>
              <w:t xml:space="preserve">в течение </w:t>
            </w:r>
            <w:r w:rsidR="00935E3C">
              <w:rPr>
                <w:color w:val="002060"/>
                <w:sz w:val="28"/>
                <w:szCs w:val="28"/>
              </w:rPr>
              <w:t>календарного месяца в соответствии с расписанием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2455808B" w14:textId="4031ED91" w:rsidR="00C122F5" w:rsidRPr="00935E3C" w:rsidRDefault="00935E3C" w:rsidP="00C122F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6500</w:t>
            </w:r>
          </w:p>
        </w:tc>
      </w:tr>
      <w:tr w:rsidR="00CC1621" w:rsidRPr="00ED5015" w14:paraId="34C6B5E4" w14:textId="77777777" w:rsidTr="00CC1621">
        <w:tc>
          <w:tcPr>
            <w:tcW w:w="3436" w:type="dxa"/>
            <w:shd w:val="clear" w:color="auto" w:fill="auto"/>
          </w:tcPr>
          <w:p w14:paraId="0C5F471A" w14:textId="77777777" w:rsidR="00CC1621" w:rsidRDefault="00CC1621" w:rsidP="00C122F5">
            <w:pPr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</w:p>
          <w:p w14:paraId="3AB01BBB" w14:textId="662E9A59" w:rsidR="00CC1621" w:rsidRPr="004C2C12" w:rsidRDefault="00CC1621" w:rsidP="00C122F5">
            <w:pPr>
              <w:rPr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40"/>
                <w:szCs w:val="40"/>
              </w:rPr>
              <w:t>Психолог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124B4D8" w14:textId="77777777" w:rsidR="00CC1621" w:rsidRPr="003804A2" w:rsidRDefault="00CC1621" w:rsidP="00C122F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14:paraId="483A8920" w14:textId="77777777" w:rsidR="00CC1621" w:rsidRDefault="00CC1621" w:rsidP="00C122F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8AB757B" w14:textId="77777777" w:rsidR="00CC1621" w:rsidRDefault="00CC1621" w:rsidP="00C122F5">
            <w:pPr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CC1621" w:rsidRPr="00ED5015" w14:paraId="5B42367C" w14:textId="77777777" w:rsidTr="00CC1621">
        <w:tc>
          <w:tcPr>
            <w:tcW w:w="3436" w:type="dxa"/>
            <w:shd w:val="clear" w:color="auto" w:fill="DEEAF6" w:themeFill="accent5" w:themeFillTint="33"/>
            <w:vAlign w:val="center"/>
          </w:tcPr>
          <w:p w14:paraId="6D64158B" w14:textId="4536542B" w:rsidR="00CC1621" w:rsidRPr="004C2C12" w:rsidRDefault="00CC1621" w:rsidP="00CC1621">
            <w:pPr>
              <w:rPr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5047E14B" w14:textId="77777777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Время</w:t>
            </w:r>
          </w:p>
          <w:p w14:paraId="339B62AB" w14:textId="709AD4C2" w:rsidR="00CC1621" w:rsidRPr="003804A2" w:rsidRDefault="00CC1621" w:rsidP="00CC1621">
            <w:pPr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занятия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6B25069F" w14:textId="0EA87E8A" w:rsidR="00CC1621" w:rsidRDefault="00CC1621" w:rsidP="00CC1621">
            <w:pPr>
              <w:jc w:val="center"/>
              <w:rPr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Дополнительные условия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18DD093E" w14:textId="77777777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Стоимость, руб.</w:t>
            </w:r>
          </w:p>
          <w:p w14:paraId="067BED10" w14:textId="77777777" w:rsidR="00CC1621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CC1621" w:rsidRPr="00ED5015" w14:paraId="2E9AF677" w14:textId="77777777" w:rsidTr="00CC1621">
        <w:tc>
          <w:tcPr>
            <w:tcW w:w="3436" w:type="dxa"/>
            <w:shd w:val="clear" w:color="auto" w:fill="DEEAF6" w:themeFill="accent5" w:themeFillTint="33"/>
            <w:vAlign w:val="center"/>
          </w:tcPr>
          <w:p w14:paraId="7DA3DCA6" w14:textId="1574773C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(1 занятие)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1254CD69" w14:textId="300EF1BE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5A58E76C" w14:textId="485CE1A9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1 посещение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1FB2EF81" w14:textId="2E49EFDB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1800</w:t>
            </w:r>
          </w:p>
        </w:tc>
      </w:tr>
      <w:tr w:rsidR="00CC1621" w:rsidRPr="00ED5015" w14:paraId="7EEBD0EE" w14:textId="77777777" w:rsidTr="00CC1621">
        <w:tc>
          <w:tcPr>
            <w:tcW w:w="3436" w:type="dxa"/>
            <w:shd w:val="clear" w:color="auto" w:fill="DEEAF6" w:themeFill="accent5" w:themeFillTint="33"/>
            <w:vAlign w:val="center"/>
          </w:tcPr>
          <w:p w14:paraId="3B521ED9" w14:textId="658367C4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(5 занятий)</w:t>
            </w:r>
          </w:p>
        </w:tc>
        <w:tc>
          <w:tcPr>
            <w:tcW w:w="2533" w:type="dxa"/>
            <w:shd w:val="clear" w:color="auto" w:fill="DEEAF6" w:themeFill="accent5" w:themeFillTint="33"/>
            <w:vAlign w:val="center"/>
          </w:tcPr>
          <w:p w14:paraId="587643EC" w14:textId="7D30C7C8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239" w:type="dxa"/>
            <w:shd w:val="clear" w:color="auto" w:fill="DEEAF6" w:themeFill="accent5" w:themeFillTint="33"/>
            <w:vAlign w:val="center"/>
          </w:tcPr>
          <w:p w14:paraId="4C188D73" w14:textId="536D2DFB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5 посещений</w:t>
            </w:r>
          </w:p>
        </w:tc>
        <w:tc>
          <w:tcPr>
            <w:tcW w:w="1567" w:type="dxa"/>
            <w:shd w:val="clear" w:color="auto" w:fill="DEEAF6" w:themeFill="accent5" w:themeFillTint="33"/>
            <w:vAlign w:val="center"/>
          </w:tcPr>
          <w:p w14:paraId="64F75103" w14:textId="1E89C66F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7500</w:t>
            </w:r>
          </w:p>
        </w:tc>
      </w:tr>
      <w:tr w:rsidR="00CC1621" w:rsidRPr="00ED5015" w14:paraId="01DD5ABF" w14:textId="77777777" w:rsidTr="00CC1621">
        <w:tc>
          <w:tcPr>
            <w:tcW w:w="3436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9CFE27D" w14:textId="268E5868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Индивидуальное занятие с психологом (10 занятий)</w:t>
            </w:r>
          </w:p>
        </w:tc>
        <w:tc>
          <w:tcPr>
            <w:tcW w:w="2533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7308106" w14:textId="3DE25D95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60 мин.</w:t>
            </w:r>
          </w:p>
        </w:tc>
        <w:tc>
          <w:tcPr>
            <w:tcW w:w="3239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AD26BB7" w14:textId="302CE1C4" w:rsidR="00CC1621" w:rsidRPr="00F10803" w:rsidRDefault="00CC1621" w:rsidP="00CC162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color w:val="002060"/>
                <w:sz w:val="28"/>
                <w:szCs w:val="28"/>
              </w:rPr>
              <w:t>От 4-х лет, 10 посещений</w:t>
            </w:r>
          </w:p>
        </w:tc>
        <w:tc>
          <w:tcPr>
            <w:tcW w:w="1567" w:type="dxa"/>
            <w:tcBorders>
              <w:bottom w:val="single" w:sz="18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57B2F96" w14:textId="44DDDE5D" w:rsidR="00CC1621" w:rsidRPr="00F10803" w:rsidRDefault="00CC1621" w:rsidP="00CC162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0803">
              <w:rPr>
                <w:b/>
                <w:bCs/>
                <w:color w:val="002060"/>
                <w:sz w:val="28"/>
                <w:szCs w:val="28"/>
              </w:rPr>
              <w:t>14000</w:t>
            </w:r>
          </w:p>
        </w:tc>
      </w:tr>
    </w:tbl>
    <w:p w14:paraId="548E5D57" w14:textId="77777777" w:rsidR="0044245B" w:rsidRDefault="0044245B" w:rsidP="0044245B">
      <w:pPr>
        <w:contextualSpacing/>
        <w:jc w:val="both"/>
        <w:rPr>
          <w:color w:val="002060"/>
          <w:sz w:val="24"/>
          <w:szCs w:val="24"/>
        </w:rPr>
      </w:pPr>
    </w:p>
    <w:p w14:paraId="2E3552E7" w14:textId="0F7D4A0C" w:rsidR="0044245B" w:rsidRDefault="00B274F3" w:rsidP="0044245B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t>В соответствии со статьей 29 Закона города Москвы от 15 июля 2009 г. №27 «О физической культуре и спорте в городе Москве» платные физкультурно-оздоровительные и спортивные услуги, оказываемые учреждениями, подведомственными уполномоченному органу, предоставляются на льготных основаниях следующим категориям жителей города Москвы:</w:t>
      </w:r>
      <w:r>
        <w:rPr>
          <w:color w:val="002060"/>
          <w:sz w:val="24"/>
          <w:szCs w:val="24"/>
        </w:rPr>
        <w:t xml:space="preserve"> </w:t>
      </w:r>
    </w:p>
    <w:p w14:paraId="17DB2B1B" w14:textId="32BDEF52" w:rsidR="00B274F3" w:rsidRDefault="00B274F3" w:rsidP="0044245B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lastRenderedPageBreak/>
        <w:t>1.</w:t>
      </w:r>
      <w:r>
        <w:rPr>
          <w:color w:val="002060"/>
          <w:sz w:val="24"/>
          <w:szCs w:val="24"/>
        </w:rPr>
        <w:t xml:space="preserve"> </w:t>
      </w:r>
      <w:r w:rsidR="0044245B">
        <w:rPr>
          <w:color w:val="002060"/>
          <w:sz w:val="24"/>
          <w:szCs w:val="24"/>
        </w:rPr>
        <w:t>д</w:t>
      </w:r>
      <w:r w:rsidRPr="00B274F3">
        <w:rPr>
          <w:color w:val="002060"/>
          <w:sz w:val="24"/>
          <w:szCs w:val="24"/>
        </w:rPr>
        <w:t>етям из многодетных и малообеспеченных семей, детям-сиротам и детям, оставшимся без попечения родителей, инвалидам, ветеранам Великой Отечественной войны-безвозмездно (за счет средств бюджета Москвы);</w:t>
      </w:r>
    </w:p>
    <w:p w14:paraId="48448F6E" w14:textId="6EDF81A3" w:rsidR="00B274F3" w:rsidRPr="00B274F3" w:rsidRDefault="00B274F3" w:rsidP="0044245B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2. детям</w:t>
      </w:r>
      <w:r w:rsidR="0044245B">
        <w:rPr>
          <w:color w:val="002060"/>
          <w:sz w:val="24"/>
          <w:szCs w:val="24"/>
        </w:rPr>
        <w:t xml:space="preserve">, не указанным в пункте 1 настоящей части, студентам, обучающимся по очной форме обучения в высших учебных заведениях, финансируемых за счет средств федерального бюджета или бюджета города Москвы, ветеранам боевых действий на территории СССР, на территории Российской Федерации и территориях других государств, а также гражданам, подвергшимся воздействию радиации вследствие катастрофы на Чернобыльской АЭС – в размере скидки от 20% до 50% от стоимости взрослого посещения.  </w:t>
      </w:r>
    </w:p>
    <w:sectPr w:rsidR="00B274F3" w:rsidRPr="00B274F3" w:rsidSect="00C122F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5.15pt;height:22.9pt;visibility:visible;mso-wrap-style:square" o:bullet="t">
        <v:imagedata r:id="rId1" o:title=""/>
      </v:shape>
    </w:pict>
  </w:numPicBullet>
  <w:abstractNum w:abstractNumId="0" w15:restartNumberingAfterBreak="0">
    <w:nsid w:val="0B520D87"/>
    <w:multiLevelType w:val="hybridMultilevel"/>
    <w:tmpl w:val="1650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FF2"/>
    <w:multiLevelType w:val="hybridMultilevel"/>
    <w:tmpl w:val="AEA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21D6"/>
    <w:multiLevelType w:val="hybridMultilevel"/>
    <w:tmpl w:val="0EF6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1F6"/>
    <w:multiLevelType w:val="hybridMultilevel"/>
    <w:tmpl w:val="C4AA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E36C2"/>
    <w:multiLevelType w:val="hybridMultilevel"/>
    <w:tmpl w:val="FF12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08843">
    <w:abstractNumId w:val="0"/>
  </w:num>
  <w:num w:numId="2" w16cid:durableId="1568998071">
    <w:abstractNumId w:val="4"/>
  </w:num>
  <w:num w:numId="3" w16cid:durableId="250238376">
    <w:abstractNumId w:val="1"/>
  </w:num>
  <w:num w:numId="4" w16cid:durableId="638539691">
    <w:abstractNumId w:val="2"/>
  </w:num>
  <w:num w:numId="5" w16cid:durableId="1169830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7"/>
    <w:rsid w:val="00045052"/>
    <w:rsid w:val="00071059"/>
    <w:rsid w:val="000D5B31"/>
    <w:rsid w:val="00183C94"/>
    <w:rsid w:val="001961BD"/>
    <w:rsid w:val="001962B0"/>
    <w:rsid w:val="001B50B0"/>
    <w:rsid w:val="00240DDE"/>
    <w:rsid w:val="00274C0C"/>
    <w:rsid w:val="003F79C4"/>
    <w:rsid w:val="004415FE"/>
    <w:rsid w:val="0044245B"/>
    <w:rsid w:val="004C2C12"/>
    <w:rsid w:val="0050417C"/>
    <w:rsid w:val="005125EF"/>
    <w:rsid w:val="005678CA"/>
    <w:rsid w:val="005D2713"/>
    <w:rsid w:val="0063690C"/>
    <w:rsid w:val="006667E6"/>
    <w:rsid w:val="00747F3A"/>
    <w:rsid w:val="007D1954"/>
    <w:rsid w:val="008F57DC"/>
    <w:rsid w:val="008F61F3"/>
    <w:rsid w:val="00923BA9"/>
    <w:rsid w:val="00935E3C"/>
    <w:rsid w:val="00992842"/>
    <w:rsid w:val="009B1D0C"/>
    <w:rsid w:val="009B304A"/>
    <w:rsid w:val="00A03FFC"/>
    <w:rsid w:val="00A07389"/>
    <w:rsid w:val="00A45358"/>
    <w:rsid w:val="00A61547"/>
    <w:rsid w:val="00A84DD6"/>
    <w:rsid w:val="00B0396C"/>
    <w:rsid w:val="00B045E7"/>
    <w:rsid w:val="00B274F3"/>
    <w:rsid w:val="00BB5513"/>
    <w:rsid w:val="00C122F5"/>
    <w:rsid w:val="00CC1621"/>
    <w:rsid w:val="00E37B39"/>
    <w:rsid w:val="00E530ED"/>
    <w:rsid w:val="00ED5015"/>
    <w:rsid w:val="00F54787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57F9"/>
  <w15:chartTrackingRefBased/>
  <w15:docId w15:val="{A0A181CC-C7C7-4FB4-9B5C-ACB2210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4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63690C"/>
  </w:style>
  <w:style w:type="paragraph" w:styleId="a6">
    <w:name w:val="header"/>
    <w:basedOn w:val="a"/>
    <w:link w:val="a5"/>
    <w:uiPriority w:val="99"/>
    <w:unhideWhenUsed/>
    <w:rsid w:val="0063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3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471A-FEDE-4489-AD9E-3E261A89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cp:lastPrinted>2022-10-24T10:21:00Z</cp:lastPrinted>
  <dcterms:created xsi:type="dcterms:W3CDTF">2024-04-17T12:02:00Z</dcterms:created>
  <dcterms:modified xsi:type="dcterms:W3CDTF">2024-04-17T12:02:00Z</dcterms:modified>
</cp:coreProperties>
</file>